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D9" w:rsidRDefault="001659D9" w:rsidP="001659D9">
      <w:pPr>
        <w:suppressAutoHyphens w:val="0"/>
        <w:spacing w:before="100" w:line="100" w:lineRule="atLeast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АДМИНИСТРАЦИЯ КРАСНОПЛАМЕНСКОГО </w:t>
      </w:r>
    </w:p>
    <w:p w:rsidR="001659D9" w:rsidRDefault="001659D9" w:rsidP="001659D9">
      <w:pPr>
        <w:suppressAutoHyphens w:val="0"/>
        <w:spacing w:before="100" w:line="100" w:lineRule="atLeast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СЕЛЬСКОГО ПОСЕЛЕНИЯ</w:t>
      </w:r>
    </w:p>
    <w:p w:rsidR="001659D9" w:rsidRDefault="001659D9" w:rsidP="001659D9">
      <w:pPr>
        <w:suppressAutoHyphens w:val="0"/>
        <w:spacing w:before="100" w:line="100" w:lineRule="atLeast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АЛЕКСАНДРОВСКОГО РАЙОНА</w:t>
      </w:r>
    </w:p>
    <w:p w:rsidR="001659D9" w:rsidRDefault="001659D9" w:rsidP="001659D9">
      <w:pPr>
        <w:suppressAutoHyphens w:val="0"/>
        <w:spacing w:before="100" w:line="100" w:lineRule="atLeast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ВЛАДИМИРСКОЙ ОБЛАСТИ</w:t>
      </w:r>
    </w:p>
    <w:p w:rsidR="001659D9" w:rsidRDefault="001659D9" w:rsidP="001659D9">
      <w:pPr>
        <w:keepNext/>
        <w:suppressAutoHyphens w:val="0"/>
        <w:spacing w:before="238" w:after="62" w:line="100" w:lineRule="atLeast"/>
        <w:jc w:val="center"/>
        <w:rPr>
          <w:sz w:val="22"/>
          <w:szCs w:val="22"/>
          <w:lang w:eastAsia="ru-RU"/>
        </w:rPr>
      </w:pPr>
      <w:proofErr w:type="gramStart"/>
      <w:r>
        <w:rPr>
          <w:b/>
          <w:bCs/>
          <w:sz w:val="22"/>
          <w:szCs w:val="22"/>
          <w:lang w:eastAsia="ru-RU"/>
        </w:rPr>
        <w:t>П</w:t>
      </w:r>
      <w:proofErr w:type="gramEnd"/>
      <w:r>
        <w:rPr>
          <w:b/>
          <w:bCs/>
          <w:sz w:val="22"/>
          <w:szCs w:val="22"/>
          <w:lang w:eastAsia="ru-RU"/>
        </w:rPr>
        <w:t xml:space="preserve"> О С Т А Н О В Л Е Н И Е </w:t>
      </w:r>
    </w:p>
    <w:p w:rsidR="001659D9" w:rsidRDefault="001659D9" w:rsidP="001659D9">
      <w:pPr>
        <w:widowControl w:val="0"/>
        <w:spacing w:line="100" w:lineRule="atLeast"/>
        <w:jc w:val="center"/>
        <w:rPr>
          <w:b/>
        </w:rPr>
      </w:pPr>
    </w:p>
    <w:p w:rsidR="001659D9" w:rsidRDefault="001659D9" w:rsidP="001659D9">
      <w:pPr>
        <w:widowControl w:val="0"/>
        <w:spacing w:line="100" w:lineRule="atLeast"/>
        <w:jc w:val="center"/>
        <w:rPr>
          <w:b/>
          <w:bCs/>
        </w:rPr>
      </w:pPr>
    </w:p>
    <w:p w:rsidR="001659D9" w:rsidRDefault="004E399A" w:rsidP="001659D9">
      <w:pPr>
        <w:widowControl w:val="0"/>
        <w:spacing w:line="100" w:lineRule="atLeast"/>
      </w:pPr>
      <w:r>
        <w:rPr>
          <w:bCs/>
        </w:rPr>
        <w:t>от  04.07.2022</w:t>
      </w:r>
      <w:r w:rsidR="001659D9"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 xml:space="preserve">N </w:t>
      </w:r>
    </w:p>
    <w:p w:rsidR="001659D9" w:rsidRDefault="001659D9" w:rsidP="001659D9">
      <w:pPr>
        <w:widowControl w:val="0"/>
        <w:spacing w:line="100" w:lineRule="atLeast"/>
        <w:jc w:val="center"/>
        <w:rPr>
          <w:b/>
          <w:bCs/>
        </w:rPr>
      </w:pPr>
    </w:p>
    <w:p w:rsidR="001659D9" w:rsidRDefault="001659D9" w:rsidP="001659D9">
      <w:pPr>
        <w:pStyle w:val="ConsPlusNormal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«Об утверждении  реестра и схемы  мест (площадок)  </w:t>
      </w:r>
    </w:p>
    <w:p w:rsidR="001659D9" w:rsidRDefault="001659D9" w:rsidP="001659D9">
      <w:pPr>
        <w:pStyle w:val="ConsPlusNormal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накопления твердых коммунальных отходов  </w:t>
      </w:r>
    </w:p>
    <w:p w:rsidR="001659D9" w:rsidRDefault="001659D9" w:rsidP="001659D9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 территории  МО г. Крас</w:t>
      </w:r>
      <w:r w:rsidR="004E399A">
        <w:rPr>
          <w:rFonts w:ascii="Times New Roman" w:hAnsi="Times New Roman" w:cs="Times New Roman"/>
          <w:bCs/>
          <w:i/>
          <w:sz w:val="24"/>
          <w:szCs w:val="24"/>
        </w:rPr>
        <w:t>нопламенское сельское поселение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4E399A" w:rsidRDefault="004E399A" w:rsidP="001659D9">
      <w:pPr>
        <w:pStyle w:val="ConsPlusNormal"/>
      </w:pPr>
      <w:r>
        <w:rPr>
          <w:rFonts w:ascii="Times New Roman" w:hAnsi="Times New Roman" w:cs="Times New Roman"/>
          <w:bCs/>
          <w:i/>
          <w:sz w:val="24"/>
          <w:szCs w:val="24"/>
        </w:rPr>
        <w:t>в новой редакции</w:t>
      </w:r>
      <w:bookmarkStart w:id="0" w:name="_GoBack"/>
      <w:bookmarkEnd w:id="0"/>
    </w:p>
    <w:p w:rsidR="001659D9" w:rsidRDefault="001659D9" w:rsidP="001659D9">
      <w:pPr>
        <w:widowControl w:val="0"/>
        <w:spacing w:line="100" w:lineRule="atLeast"/>
        <w:ind w:firstLine="540"/>
        <w:rPr>
          <w:i/>
        </w:rPr>
      </w:pPr>
    </w:p>
    <w:p w:rsidR="001659D9" w:rsidRDefault="001659D9" w:rsidP="001659D9">
      <w:pPr>
        <w:suppressAutoHyphens w:val="0"/>
        <w:autoSpaceDE w:val="0"/>
        <w:ind w:firstLine="540"/>
        <w:jc w:val="both"/>
      </w:pPr>
      <w:proofErr w:type="gramStart"/>
      <w:r>
        <w:rPr>
          <w:color w:val="000000"/>
          <w:lang w:eastAsia="ru-RU"/>
        </w:rPr>
        <w:t xml:space="preserve">В соответствии с Федеральными законами от 24 июня 1998 года </w:t>
      </w:r>
      <w:hyperlink r:id="rId5" w:history="1">
        <w:r>
          <w:rPr>
            <w:rStyle w:val="a3"/>
            <w:color w:val="000000"/>
            <w:lang w:eastAsia="ru-RU"/>
          </w:rPr>
          <w:t>N 89-ФЗ</w:t>
        </w:r>
      </w:hyperlink>
      <w:r>
        <w:rPr>
          <w:color w:val="000000"/>
          <w:lang w:eastAsia="ru-RU"/>
        </w:rPr>
        <w:t xml:space="preserve"> "Об отходах производства и потребления", от 06 октября 2003 года </w:t>
      </w:r>
      <w:hyperlink r:id="rId6" w:history="1">
        <w:r>
          <w:rPr>
            <w:rStyle w:val="a3"/>
            <w:color w:val="000000"/>
            <w:lang w:eastAsia="ru-RU"/>
          </w:rPr>
          <w:t>N 131-ФЗ</w:t>
        </w:r>
      </w:hyperlink>
      <w:r>
        <w:rPr>
          <w:color w:val="000000"/>
          <w:lang w:eastAsia="ru-RU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 ноября 2016 года </w:t>
      </w:r>
      <w:hyperlink r:id="rId7" w:history="1">
        <w:r>
          <w:rPr>
            <w:rStyle w:val="a3"/>
            <w:color w:val="000000"/>
            <w:lang w:eastAsia="ru-RU"/>
          </w:rPr>
          <w:t>N 1156</w:t>
        </w:r>
      </w:hyperlink>
      <w:r>
        <w:rPr>
          <w:color w:val="000000"/>
          <w:lang w:eastAsia="ru-RU"/>
        </w:rPr>
        <w:t xml:space="preserve"> "Об обращении с твердыми коммунальными отходами и внесении изменения в Постановление Правительства Российской Федерации от 25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 xml:space="preserve">августа 2008 года N 641", от 31 августа 2018 года </w:t>
      </w:r>
      <w:hyperlink r:id="rId8" w:history="1">
        <w:r>
          <w:rPr>
            <w:rStyle w:val="a3"/>
            <w:color w:val="000000"/>
            <w:lang w:eastAsia="ru-RU"/>
          </w:rPr>
          <w:t>N 1039</w:t>
        </w:r>
      </w:hyperlink>
      <w:r>
        <w:rPr>
          <w:color w:val="000000"/>
          <w:lang w:eastAsia="ru-RU"/>
        </w:rPr>
        <w:t xml:space="preserve"> "Об утверждении Правил обустройства мест (площадок) накопления твердых коммунальных отходов и ведения их реестра», «</w:t>
      </w:r>
      <w:r>
        <w:t xml:space="preserve">Правилами по обеспечению чистоты, порядка и благоустройства на территории МО Краснопламенское сельское поселение, надлежащему содержанию расположенных на них объектов», утвержденных решением СНД МО Краснопламенское сельское поселение  от </w:t>
      </w:r>
      <w:r>
        <w:rPr>
          <w:color w:val="000000"/>
          <w:lang w:eastAsia="ru-RU"/>
        </w:rPr>
        <w:t xml:space="preserve"> </w:t>
      </w:r>
      <w:r>
        <w:t xml:space="preserve"> 27.07.2017 г. № 20,</w:t>
      </w:r>
      <w:r>
        <w:rPr>
          <w:color w:val="000000"/>
          <w:lang w:eastAsia="ru-RU"/>
        </w:rPr>
        <w:t xml:space="preserve">  </w:t>
      </w:r>
      <w:proofErr w:type="gramEnd"/>
    </w:p>
    <w:p w:rsidR="001659D9" w:rsidRDefault="001659D9" w:rsidP="001659D9">
      <w:pPr>
        <w:widowControl w:val="0"/>
        <w:spacing w:line="100" w:lineRule="atLeast"/>
        <w:ind w:firstLine="540"/>
        <w:jc w:val="center"/>
        <w:rPr>
          <w:color w:val="000000"/>
          <w:lang w:eastAsia="ru-RU"/>
        </w:rPr>
      </w:pPr>
    </w:p>
    <w:p w:rsidR="001659D9" w:rsidRDefault="001659D9" w:rsidP="001659D9">
      <w:pPr>
        <w:widowControl w:val="0"/>
        <w:spacing w:line="100" w:lineRule="atLeast"/>
        <w:ind w:firstLine="540"/>
        <w:jc w:val="center"/>
        <w:rPr>
          <w:rFonts w:eastAsia="Calibri"/>
        </w:rPr>
      </w:pPr>
      <w:r>
        <w:t>ПОСТАНОВЛЯЮ:</w:t>
      </w:r>
    </w:p>
    <w:p w:rsidR="001659D9" w:rsidRDefault="001659D9" w:rsidP="001659D9">
      <w:pPr>
        <w:widowControl w:val="0"/>
        <w:spacing w:line="100" w:lineRule="atLeast"/>
        <w:ind w:firstLine="540"/>
        <w:jc w:val="both"/>
      </w:pPr>
    </w:p>
    <w:p w:rsidR="001659D9" w:rsidRDefault="001659D9" w:rsidP="001659D9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реестр мест (площадок)  накопления твердых коммунальных отходов  на территории  МО Краснопламенское сельское поселение </w:t>
      </w:r>
      <w:r w:rsidR="004E399A">
        <w:rPr>
          <w:rFonts w:ascii="Times New Roman" w:hAnsi="Times New Roman" w:cs="Times New Roman"/>
          <w:bCs/>
          <w:sz w:val="24"/>
          <w:szCs w:val="24"/>
        </w:rPr>
        <w:t xml:space="preserve">в новой редакции </w:t>
      </w:r>
      <w:r w:rsidR="004E399A">
        <w:rPr>
          <w:rFonts w:ascii="Times New Roman" w:hAnsi="Times New Roman" w:cs="Times New Roman"/>
          <w:sz w:val="24"/>
          <w:szCs w:val="24"/>
        </w:rPr>
        <w:t xml:space="preserve">  согласно приложению №1.</w:t>
      </w:r>
    </w:p>
    <w:p w:rsidR="001659D9" w:rsidRDefault="001659D9" w:rsidP="00165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Утвердить схемы </w:t>
      </w:r>
      <w:r>
        <w:rPr>
          <w:rFonts w:ascii="Times New Roman" w:hAnsi="Times New Roman" w:cs="Times New Roman"/>
          <w:bCs/>
          <w:sz w:val="24"/>
          <w:szCs w:val="24"/>
        </w:rPr>
        <w:t>мест (площадок)  накопления твердых коммунальных отходов  на территории  МО Краснопламенское сельское поселение</w:t>
      </w:r>
      <w:r w:rsidR="004E399A"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99A">
        <w:rPr>
          <w:rFonts w:ascii="Times New Roman" w:hAnsi="Times New Roman" w:cs="Times New Roman"/>
          <w:sz w:val="24"/>
          <w:szCs w:val="24"/>
        </w:rPr>
        <w:t xml:space="preserve">  согласно приложению №2.</w:t>
      </w:r>
    </w:p>
    <w:p w:rsidR="004E399A" w:rsidRPr="004E399A" w:rsidRDefault="004E399A" w:rsidP="004E399A">
      <w:pPr>
        <w:pStyle w:val="ConsPlusNormal"/>
      </w:pPr>
      <w:r w:rsidRPr="004E399A">
        <w:rPr>
          <w:rFonts w:ascii="Times New Roman" w:hAnsi="Times New Roman" w:cs="Times New Roman"/>
          <w:sz w:val="24"/>
          <w:szCs w:val="24"/>
        </w:rPr>
        <w:t xml:space="preserve">        3. Отменить постановление от 25.11.2020 года № 310 </w:t>
      </w:r>
      <w:r w:rsidRPr="004E399A">
        <w:rPr>
          <w:rFonts w:ascii="Times New Roman" w:hAnsi="Times New Roman" w:cs="Times New Roman"/>
          <w:bCs/>
          <w:sz w:val="24"/>
          <w:szCs w:val="24"/>
        </w:rPr>
        <w:t>«Об утверждении  реестра и схемы  мест (площадок)  накопления твердых коммунальных отходов  на территории  МО г. Краснопламенское сельское поселение »</w:t>
      </w:r>
    </w:p>
    <w:p w:rsidR="001659D9" w:rsidRDefault="004E399A" w:rsidP="001659D9">
      <w:pPr>
        <w:jc w:val="both"/>
      </w:pPr>
      <w:r w:rsidRPr="004E399A">
        <w:t xml:space="preserve">        4</w:t>
      </w:r>
      <w:r w:rsidR="001659D9" w:rsidRPr="004E399A">
        <w:t xml:space="preserve">. </w:t>
      </w:r>
      <w:proofErr w:type="gramStart"/>
      <w:r w:rsidR="001659D9" w:rsidRPr="004E399A">
        <w:t>Контроль за</w:t>
      </w:r>
      <w:proofErr w:type="gramEnd"/>
      <w:r w:rsidR="001659D9" w:rsidRPr="004E399A">
        <w:t xml:space="preserve"> исполнением данного постановления</w:t>
      </w:r>
      <w:r w:rsidR="001659D9">
        <w:t xml:space="preserve"> оставляю за собой.</w:t>
      </w:r>
    </w:p>
    <w:p w:rsidR="001659D9" w:rsidRDefault="004E399A" w:rsidP="001659D9">
      <w:pPr>
        <w:jc w:val="both"/>
      </w:pPr>
      <w:r>
        <w:t xml:space="preserve">        5</w:t>
      </w:r>
      <w:r w:rsidR="001659D9">
        <w:t>.   Постановление вступает в силу с момента официального опубликования.</w:t>
      </w:r>
    </w:p>
    <w:p w:rsidR="001659D9" w:rsidRDefault="001659D9" w:rsidP="001659D9">
      <w:pPr>
        <w:widowControl w:val="0"/>
        <w:spacing w:line="100" w:lineRule="atLeast"/>
        <w:ind w:firstLine="540"/>
        <w:jc w:val="both"/>
      </w:pPr>
      <w:r>
        <w:t xml:space="preserve">  </w:t>
      </w:r>
    </w:p>
    <w:p w:rsidR="001659D9" w:rsidRDefault="001659D9" w:rsidP="001659D9">
      <w:pPr>
        <w:jc w:val="both"/>
      </w:pPr>
    </w:p>
    <w:p w:rsidR="001659D9" w:rsidRDefault="001659D9" w:rsidP="001659D9">
      <w:pPr>
        <w:jc w:val="both"/>
      </w:pPr>
    </w:p>
    <w:p w:rsidR="001659D9" w:rsidRDefault="004E399A" w:rsidP="001659D9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1659D9">
        <w:t xml:space="preserve"> администрации </w:t>
      </w:r>
      <w:r w:rsidR="001659D9">
        <w:tab/>
      </w:r>
      <w:r w:rsidR="001659D9">
        <w:tab/>
      </w:r>
      <w:r w:rsidR="001659D9">
        <w:tab/>
      </w:r>
      <w:r w:rsidR="001659D9">
        <w:tab/>
      </w:r>
      <w:r w:rsidR="001659D9">
        <w:tab/>
        <w:t xml:space="preserve">                          </w:t>
      </w:r>
    </w:p>
    <w:p w:rsidR="001659D9" w:rsidRDefault="001659D9" w:rsidP="001659D9">
      <w:pPr>
        <w:jc w:val="both"/>
      </w:pPr>
      <w:r>
        <w:t xml:space="preserve">Краснопламенского сельского поселения                                   </w:t>
      </w:r>
      <w:r w:rsidR="004E399A">
        <w:t xml:space="preserve">                          </w:t>
      </w:r>
      <w:proofErr w:type="spellStart"/>
      <w:r w:rsidR="004E399A">
        <w:t>В.Н.Хмелёва</w:t>
      </w:r>
      <w:proofErr w:type="spellEnd"/>
    </w:p>
    <w:p w:rsidR="001659D9" w:rsidRDefault="001659D9" w:rsidP="001659D9">
      <w:pPr>
        <w:pStyle w:val="a4"/>
        <w:spacing w:before="0" w:after="0"/>
        <w:rPr>
          <w:sz w:val="28"/>
          <w:szCs w:val="28"/>
        </w:rPr>
      </w:pPr>
    </w:p>
    <w:p w:rsidR="001659D9" w:rsidRDefault="001659D9" w:rsidP="001659D9">
      <w:pPr>
        <w:pStyle w:val="a4"/>
        <w:spacing w:before="0" w:after="0"/>
        <w:rPr>
          <w:sz w:val="28"/>
          <w:szCs w:val="28"/>
        </w:rPr>
      </w:pPr>
    </w:p>
    <w:p w:rsidR="001659D9" w:rsidRDefault="001659D9" w:rsidP="001659D9"/>
    <w:p w:rsidR="00363E0B" w:rsidRDefault="004E399A"/>
    <w:sectPr w:rsidR="0036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9"/>
    <w:rsid w:val="00144E3B"/>
    <w:rsid w:val="001659D9"/>
    <w:rsid w:val="004E399A"/>
    <w:rsid w:val="00B64B96"/>
    <w:rsid w:val="00B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59D9"/>
    <w:rPr>
      <w:color w:val="0000FF"/>
      <w:u w:val="single"/>
    </w:rPr>
  </w:style>
  <w:style w:type="paragraph" w:styleId="a4">
    <w:name w:val="Normal (Web)"/>
    <w:basedOn w:val="a"/>
    <w:semiHidden/>
    <w:unhideWhenUsed/>
    <w:rsid w:val="001659D9"/>
    <w:pPr>
      <w:spacing w:before="280" w:after="119"/>
    </w:pPr>
  </w:style>
  <w:style w:type="paragraph" w:customStyle="1" w:styleId="ConsPlusNormal">
    <w:name w:val="ConsPlusNormal"/>
    <w:semiHidden/>
    <w:rsid w:val="001659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59D9"/>
    <w:rPr>
      <w:color w:val="0000FF"/>
      <w:u w:val="single"/>
    </w:rPr>
  </w:style>
  <w:style w:type="paragraph" w:styleId="a4">
    <w:name w:val="Normal (Web)"/>
    <w:basedOn w:val="a"/>
    <w:semiHidden/>
    <w:unhideWhenUsed/>
    <w:rsid w:val="001659D9"/>
    <w:pPr>
      <w:spacing w:before="280" w:after="119"/>
    </w:pPr>
  </w:style>
  <w:style w:type="paragraph" w:customStyle="1" w:styleId="ConsPlusNormal">
    <w:name w:val="ConsPlusNormal"/>
    <w:semiHidden/>
    <w:rsid w:val="001659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D69B770B9F34602B1CAC0A316D7604332A1AD0042CCBBCBB4E45AbE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C180AC13B0DC6FE1F4713DDDE502DE37C861BD70B9F34602B1CAC0A316D7604332A1AD0042CCBBCBB4E45AbEW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C180AC13B0DC6FE1F4713DDDE502DE37CC6FB27BB9F34602B1CAC0A316D772436AA4A8065798EE91E3E95BE3FA6DC004A93D1AbEWFH" TargetMode="External"/><Relationship Id="rId5" Type="http://schemas.openxmlformats.org/officeDocument/2006/relationships/hyperlink" Target="consultantplus://offline/ref=6574C180AC13B0DC6FE1F4713DDDE502DE37CF6ABD7AB9F34602B1CAC0A316D7604332A1AD0042CCBBCBB4E45AbEW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2022-07-04T07:54:00Z</cp:lastPrinted>
  <dcterms:created xsi:type="dcterms:W3CDTF">2022-07-04T07:06:00Z</dcterms:created>
  <dcterms:modified xsi:type="dcterms:W3CDTF">2022-07-04T07:55:00Z</dcterms:modified>
</cp:coreProperties>
</file>