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5F" w:rsidRPr="002E7CDE" w:rsidRDefault="002673CE" w:rsidP="002673CE">
      <w:pPr>
        <w:autoSpaceDE w:val="0"/>
        <w:autoSpaceDN w:val="0"/>
        <w:adjustRightInd w:val="0"/>
        <w:spacing w:after="0" w:line="240" w:lineRule="auto"/>
        <w:ind w:right="3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</w:t>
      </w:r>
    </w:p>
    <w:p w:rsidR="0009285F" w:rsidRDefault="0009285F" w:rsidP="00092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АДМИНИСТРАЦИЯ</w:t>
      </w:r>
    </w:p>
    <w:p w:rsidR="0009285F" w:rsidRDefault="0009285F" w:rsidP="00092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КРАСНОПЛАМЕНСКОГО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СЕЛЬСКОГО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ПОСЕЛЕНИЯ</w:t>
      </w:r>
    </w:p>
    <w:p w:rsidR="0009285F" w:rsidRDefault="0009285F" w:rsidP="00092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АЛЕКСАНДРОВСКОГО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РАЙОНА</w:t>
      </w:r>
    </w:p>
    <w:p w:rsidR="0009285F" w:rsidRDefault="0009285F" w:rsidP="00092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ВЛАДИМИРСКОЙ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ОБЛАСТИ</w:t>
      </w:r>
    </w:p>
    <w:p w:rsidR="0009285F" w:rsidRPr="00CE3F24" w:rsidRDefault="0009285F" w:rsidP="00092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285F" w:rsidRDefault="0009285F" w:rsidP="00092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CE3F24"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П</w:t>
      </w:r>
      <w:proofErr w:type="gramEnd"/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О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С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Т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А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Н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О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В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Л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Е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Н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И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Е</w:t>
      </w:r>
    </w:p>
    <w:p w:rsidR="0009285F" w:rsidRPr="00CE3F24" w:rsidRDefault="0009285F" w:rsidP="000928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85F" w:rsidRPr="002673CE" w:rsidRDefault="0009285F" w:rsidP="0009285F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2673C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9285F" w:rsidRPr="002673CE" w:rsidRDefault="0009285F" w:rsidP="0009285F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85F" w:rsidRDefault="0009285F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внесении изменений в постановление администрации</w:t>
      </w:r>
    </w:p>
    <w:p w:rsidR="0009285F" w:rsidRPr="0009285F" w:rsidRDefault="0009285F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Краснопламенского сельского поселения от 26.11.2021  </w:t>
      </w:r>
      <w:r>
        <w:rPr>
          <w:rFonts w:ascii="Segoe UI Symbol" w:hAnsi="Segoe UI Symbol" w:cs="Segoe UI Symbol"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359</w:t>
      </w:r>
      <w:r w:rsidRPr="00092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285F" w:rsidRDefault="0009285F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285F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r>
        <w:rPr>
          <w:rFonts w:ascii="Times New Roman" w:hAnsi="Times New Roman" w:cs="Times New Roman"/>
          <w:i/>
          <w:iCs/>
          <w:sz w:val="24"/>
          <w:szCs w:val="24"/>
        </w:rPr>
        <w:t>Об утверждении административного регламента</w:t>
      </w:r>
    </w:p>
    <w:p w:rsidR="0009285F" w:rsidRDefault="0009285F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2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предоставления земельного участка, находящегося</w:t>
      </w:r>
    </w:p>
    <w:p w:rsidR="0009285F" w:rsidRDefault="0009285F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муниципальной собственности МО Краснопламенское </w:t>
      </w:r>
    </w:p>
    <w:p w:rsidR="0009285F" w:rsidRPr="00CE3F24" w:rsidRDefault="0009285F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сельское поселение в безвозмездное пользование</w:t>
      </w:r>
      <w:r w:rsidRPr="00CE3F2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9285F" w:rsidRPr="00CE3F24" w:rsidRDefault="0009285F" w:rsidP="000928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CE3F24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09285F" w:rsidRPr="00CE3F24" w:rsidRDefault="0009285F" w:rsidP="0009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09285F" w:rsidRPr="00CE3F24" w:rsidRDefault="0009285F" w:rsidP="0009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 Александровской городской прокуратуры от 03.03.2022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E3F24">
        <w:rPr>
          <w:rFonts w:ascii="Times New Roman" w:hAnsi="Times New Roman" w:cs="Times New Roman"/>
          <w:sz w:val="28"/>
          <w:szCs w:val="28"/>
        </w:rPr>
        <w:t xml:space="preserve"> 2-6-2022 </w:t>
      </w:r>
      <w:r>
        <w:rPr>
          <w:rFonts w:ascii="Times New Roman" w:hAnsi="Times New Roman" w:cs="Times New Roman"/>
          <w:sz w:val="28"/>
          <w:szCs w:val="28"/>
        </w:rPr>
        <w:t>на  положения п.1.3 административного  регламента предоставления муниципальной услуги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E3F24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редоставления земельного участка, находящегося в муниципальной собственности МО Краснопламенское сельское поселение в безвозмездное пользование</w:t>
      </w:r>
      <w:r w:rsidRPr="00CE3F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Краснопламенского сельского поселения от 26.11.2021г. № 359</w:t>
      </w:r>
    </w:p>
    <w:p w:rsidR="0009285F" w:rsidRPr="00CE3F24" w:rsidRDefault="0009285F" w:rsidP="000928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285F" w:rsidRDefault="0009285F" w:rsidP="0009285F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3F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285F" w:rsidRPr="00CE3F24" w:rsidRDefault="0009285F" w:rsidP="0009285F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85F" w:rsidRDefault="0009285F" w:rsidP="0009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CE3F24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Краснопламенского сельского поселения от 26.11.2021г. № 359 </w:t>
      </w:r>
      <w:r w:rsidRPr="00CE3F2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0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земельного участка, находящегося </w:t>
      </w:r>
      <w:r>
        <w:rPr>
          <w:rFonts w:ascii="Times New Roman" w:hAnsi="Times New Roman" w:cs="Times New Roman"/>
          <w:spacing w:val="8"/>
          <w:sz w:val="28"/>
          <w:szCs w:val="28"/>
        </w:rPr>
        <w:t>в муниципальной собственно</w:t>
      </w:r>
      <w:r w:rsidR="00E020C2">
        <w:rPr>
          <w:rFonts w:ascii="Times New Roman" w:hAnsi="Times New Roman" w:cs="Times New Roman"/>
          <w:spacing w:val="8"/>
          <w:sz w:val="28"/>
          <w:szCs w:val="28"/>
        </w:rPr>
        <w:t xml:space="preserve">сти муниципального образования Краснопламенское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сельское поселение в безвозмездное пользование</w:t>
      </w:r>
      <w:r w:rsidR="00E020C2">
        <w:rPr>
          <w:rFonts w:ascii="Times New Roman" w:hAnsi="Times New Roman" w:cs="Times New Roman"/>
          <w:color w:val="000000"/>
          <w:spacing w:val="8"/>
          <w:sz w:val="28"/>
          <w:szCs w:val="28"/>
        </w:rPr>
        <w:t>», изложив п. 1.3 регламента в следующей редакции</w:t>
      </w:r>
      <w:r w:rsidR="002E7CDE">
        <w:rPr>
          <w:rFonts w:ascii="Times New Roman" w:hAnsi="Times New Roman" w:cs="Times New Roman"/>
          <w:color w:val="000000"/>
          <w:spacing w:val="8"/>
          <w:sz w:val="28"/>
          <w:szCs w:val="28"/>
        </w:rPr>
        <w:t>:</w:t>
      </w:r>
    </w:p>
    <w:p w:rsidR="00E020C2" w:rsidRDefault="00E020C2" w:rsidP="0009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«1.3 Получателями муниципальной услуги по предоставлению земельных участков в безвозмездное пользование являются  граждане и юридические лица, указанные в подпунктах 1-12,14-17,20-23 пункта 2 статьи 39.10 Земельного кодекса </w:t>
      </w:r>
      <w:r w:rsidR="002E7CDE">
        <w:rPr>
          <w:rFonts w:ascii="Times New Roman" w:hAnsi="Times New Roman" w:cs="Times New Roman"/>
          <w:sz w:val="28"/>
          <w:szCs w:val="28"/>
        </w:rPr>
        <w:t>Российской Федерации (далее – Заявитель)</w:t>
      </w:r>
      <w:proofErr w:type="gramStart"/>
      <w:r w:rsidR="002E7CD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E7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5F" w:rsidRDefault="0009285F" w:rsidP="000928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24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285F" w:rsidRDefault="0009285F" w:rsidP="0009285F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24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средствах массовой информации.</w:t>
      </w:r>
    </w:p>
    <w:p w:rsidR="0009285F" w:rsidRPr="00CE3F24" w:rsidRDefault="0009285F" w:rsidP="00092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285F" w:rsidRPr="00CE3F24" w:rsidRDefault="0009285F" w:rsidP="000928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285F" w:rsidRDefault="002E7CDE" w:rsidP="0009285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09285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 С. Семенова</w:t>
      </w:r>
      <w:r w:rsidR="0009285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285F" w:rsidRPr="00CE3F24" w:rsidRDefault="0009285F" w:rsidP="0009285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85F" w:rsidRPr="00CE3F24" w:rsidRDefault="0009285F" w:rsidP="0009285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0E0" w:rsidRDefault="008050E0"/>
    <w:sectPr w:rsidR="008050E0" w:rsidSect="002E7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822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85F"/>
    <w:rsid w:val="000238E6"/>
    <w:rsid w:val="000244D2"/>
    <w:rsid w:val="00082C99"/>
    <w:rsid w:val="0009285F"/>
    <w:rsid w:val="00187854"/>
    <w:rsid w:val="001B3ABC"/>
    <w:rsid w:val="0026732A"/>
    <w:rsid w:val="002673CE"/>
    <w:rsid w:val="002E7CDE"/>
    <w:rsid w:val="003852F4"/>
    <w:rsid w:val="0068319B"/>
    <w:rsid w:val="008050E0"/>
    <w:rsid w:val="00892F6D"/>
    <w:rsid w:val="0089313C"/>
    <w:rsid w:val="008C5DC7"/>
    <w:rsid w:val="00982C4E"/>
    <w:rsid w:val="009D6887"/>
    <w:rsid w:val="00A42803"/>
    <w:rsid w:val="00C31622"/>
    <w:rsid w:val="00E020C2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2022-04-05T07:04:00Z</dcterms:created>
  <dcterms:modified xsi:type="dcterms:W3CDTF">2022-04-05T07:31:00Z</dcterms:modified>
</cp:coreProperties>
</file>